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6B" w:rsidRDefault="009A676B" w:rsidP="009045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676B" w:rsidRDefault="009A676B" w:rsidP="009045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1\Downloads\Политика обработки персон. данных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олитика обработки персон. данных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76B" w:rsidRDefault="009A676B" w:rsidP="009045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676B" w:rsidRDefault="009A676B" w:rsidP="009045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4570" w:rsidRPr="00904570" w:rsidRDefault="00904570" w:rsidP="009045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904570">
        <w:rPr>
          <w:rFonts w:ascii="Times New Roman" w:eastAsia="Times New Roman" w:hAnsi="Times New Roman" w:cs="Times New Roman"/>
          <w:sz w:val="24"/>
          <w:szCs w:val="24"/>
        </w:rPr>
        <w:t>Настоящая политика обработки персональных данных ЧДОУ Д/с № 20 «Кристаллик» (далее – Политика) определяет цели обработки персональных данных, категории и перечень обрабатываемых персональных данных, категории субъектов, персональные данные которых обрабатываются, способы, сроки их обработки и хранения, порядок уничтожения персональных данных при достижении целей их обработки или при наступлении иных законных оснований в ЧДОУ Д/с № 20 «Кристаллик».</w:t>
      </w:r>
      <w:proofErr w:type="gramEnd"/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1.2. Локальные нормативные акты и иные документы, регламентирующие обработку персональных данных в ЧДОУ Д/с № 20 «Кристаллик», разрабатываются с учетом положений Политики.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1.3. Действие Политики распространяется на персональные данные, которые ЧДОУ Д/с № 20 «Кристаллик» обрабатывает с использованием и без использования средств автоматизации.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1.4. В Политике используются следующие понятия:</w:t>
      </w:r>
    </w:p>
    <w:p w:rsidR="00904570" w:rsidRPr="00904570" w:rsidRDefault="00904570" w:rsidP="00904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персональные данные – любая информация, относящаяся прямо или косвенно к определенному или определяемому физическому лицу (субъекту персональных данных);</w:t>
      </w:r>
    </w:p>
    <w:p w:rsidR="00904570" w:rsidRPr="00904570" w:rsidRDefault="00904570" w:rsidP="00904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№152-ФЗ (далее – Закон);</w:t>
      </w:r>
    </w:p>
    <w:p w:rsidR="00904570" w:rsidRPr="00904570" w:rsidRDefault="00904570" w:rsidP="00904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оператор персональных данных (оператор) – ЧДОУ Д/с № 20 «Кристаллик» – юридическое лицо, самостоятельно или совместно с другими лицами организующее и (или) осуществляющее обработку персональных данных, определяющее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904570" w:rsidRPr="00904570" w:rsidRDefault="00904570" w:rsidP="00904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570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– действие (операция) или совокупность действий (операций) с персональными данными с использованием и без использования средств автоматизации,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уничтожение;</w:t>
      </w:r>
      <w:proofErr w:type="gramEnd"/>
    </w:p>
    <w:p w:rsidR="00904570" w:rsidRPr="00904570" w:rsidRDefault="00904570" w:rsidP="00904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904570" w:rsidRPr="00904570" w:rsidRDefault="00904570" w:rsidP="00904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:rsidR="00904570" w:rsidRPr="00904570" w:rsidRDefault="00904570" w:rsidP="00904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904570" w:rsidRPr="00904570" w:rsidRDefault="00904570" w:rsidP="00904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904570" w:rsidRPr="00904570" w:rsidRDefault="00904570" w:rsidP="00904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 xml:space="preserve"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</w:t>
      </w:r>
      <w:r w:rsidRPr="00904570">
        <w:rPr>
          <w:rFonts w:ascii="Times New Roman" w:eastAsia="Times New Roman" w:hAnsi="Times New Roman" w:cs="Times New Roman"/>
          <w:sz w:val="24"/>
          <w:szCs w:val="24"/>
        </w:rPr>
        <w:lastRenderedPageBreak/>
        <w:t>системе персональных данных и (или) в результате которых уничтожаются материальные носители персональных данных;</w:t>
      </w:r>
    </w:p>
    <w:p w:rsidR="00904570" w:rsidRPr="00904570" w:rsidRDefault="00904570" w:rsidP="00904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904570" w:rsidRPr="00904570" w:rsidRDefault="00904570" w:rsidP="00904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904570" w:rsidRPr="00904570" w:rsidRDefault="00904570" w:rsidP="009045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1.5. ЧДОУ Д/с № 20 «Кристаллик» как оператор персональных данных обязана: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1.5.1. Соблюдать конфиденциальность персональных данных,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представителя, если иное не предусмотрено законодательством.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1.5.2. Обеспечить субъектам персональных данных, их законным представителям возможность ознакомления с документами и материалами, содержащими их персональные данные, если иное не предусмотрено законодательством.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1.5.3. Разъяснять субъектам персональных данных, их законным представителям юридические последствия отказа предоставить персональные данные.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1.5.4. Блокировать или удалять неправомерно обрабатываемые, неточные персональные данные либо обеспечить их блокирование или удаление.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1.5.5.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 xml:space="preserve">1.5.6. </w:t>
      </w:r>
      <w:proofErr w:type="gramStart"/>
      <w:r w:rsidRPr="00904570">
        <w:rPr>
          <w:rFonts w:ascii="Times New Roman" w:eastAsia="Times New Roman" w:hAnsi="Times New Roman" w:cs="Times New Roman"/>
          <w:sz w:val="24"/>
          <w:szCs w:val="24"/>
        </w:rPr>
        <w:t xml:space="preserve">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данных, если иное не предусмотрено договором, стороной которого, </w:t>
      </w:r>
      <w:proofErr w:type="spellStart"/>
      <w:r w:rsidRPr="00904570">
        <w:rPr>
          <w:rFonts w:ascii="Times New Roman" w:eastAsia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904570">
        <w:rPr>
          <w:rFonts w:ascii="Times New Roman" w:eastAsia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данных, или иным соглашением между ЧДОУ Д/с № 20 «Кристаллик» и субъектом персональных данных.</w:t>
      </w:r>
      <w:proofErr w:type="gramEnd"/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1.5.7. Принимать меры, необходимые и достаточные для обеспечения выполнения обязанностей, предусмотренных Законом и принятыми в соответствии с ним нормативными правовыми актами.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1.6. ЧДОУ Д/с № 20 «Кристаллик» вправе: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1.6.1. 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законодательством о персональных данных.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lastRenderedPageBreak/>
        <w:t>1.6.2. Использовать персональные данные субъектов персональных данных без их согласия в случаях, предусмотренных законодательством.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1.6.3. Предоставлять персональные данные субъектов персональных данных третьим лицам в случаях, предусмотренных законодательством.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1.6.4.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договора. Лицо, осуществляющее обработку персональных данных по поручению ЧДОУ Д/с № 20 «Кристаллик», обязано соблюдать принципы и правила обработки персональных данных, предусмотренные Законом,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Законом.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1.7. Работники, совершеннолетние учащиеся, родители несовершеннолетних учащихся, иные субъекты персональных данных (далее - субъекты персональных данных) обязаны: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1.7.1. В случаях, предусмотренных законодательством, предоставлять ЧДОУ Д/с № 20 «Кристаллик» достоверные персональные данные.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1.7.2. При изменении персональных данных, обнаружении ошибок или неточностей в них незамедлительно сообщать об этом ЧДОУ Д/с № 20 «Кристаллик».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1.8. Субъекты персональных данных вправе: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1.8.1. Получать информацию, касающуюся обработки своих персональных данных, кроме случаев, когда такой доступ ограничен федеральными законами.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1.8.2. Требовать от ЧДОУ Д/с № 20 «Кристаллик» уточнить персональные данные, блокировать их или уничтожить,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1.8.3. Дополнить персональные данные оценочного характера заявлением, выражающим собственную точку зрения.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1.8.4. Обжаловать действия или бездействие ЧДОУ Д/с № 20 «Кристаллик» в уполномоченном органе по защите прав субъектов персональных данных или в судебном порядке.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b/>
          <w:bCs/>
          <w:sz w:val="24"/>
          <w:szCs w:val="24"/>
        </w:rPr>
        <w:t>2. Правовые основания обработки персональных данных</w:t>
      </w:r>
    </w:p>
    <w:p w:rsidR="00904570" w:rsidRPr="00F30AA7" w:rsidRDefault="00904570" w:rsidP="009045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30AA7">
        <w:rPr>
          <w:rFonts w:ascii="Times New Roman" w:eastAsia="Times New Roman" w:hAnsi="Times New Roman" w:cs="Times New Roman"/>
          <w:bCs/>
          <w:sz w:val="24"/>
          <w:szCs w:val="24"/>
        </w:rPr>
        <w:t>2.1. Правовыми основаниями обработки персональных данных в ЧДОУ Д/с № 20 «Кристаллик» являются устав и нормативные правовые акты, для исполнения которых и в соответствии с которыми ЧДОУ Д/с № 20 «Кристаллик» осуществляет обработку персональных данных, в том числе:</w:t>
      </w:r>
    </w:p>
    <w:p w:rsidR="00904570" w:rsidRPr="00904570" w:rsidRDefault="00904570" w:rsidP="009045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Трудовой кодекс, иные нормативные правовые акты, содержащие нормы трудового права;</w:t>
      </w:r>
    </w:p>
    <w:p w:rsidR="00904570" w:rsidRPr="00904570" w:rsidRDefault="00904570" w:rsidP="009045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Бюджетный кодекс;</w:t>
      </w:r>
    </w:p>
    <w:p w:rsidR="00904570" w:rsidRPr="00904570" w:rsidRDefault="00904570" w:rsidP="009045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Налоговый кодекс;</w:t>
      </w:r>
    </w:p>
    <w:p w:rsidR="00904570" w:rsidRPr="00904570" w:rsidRDefault="00904570" w:rsidP="009045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Гражданский кодекс;</w:t>
      </w:r>
    </w:p>
    <w:p w:rsidR="00904570" w:rsidRPr="00904570" w:rsidRDefault="00904570" w:rsidP="009045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lastRenderedPageBreak/>
        <w:t>Семейный кодекс;</w:t>
      </w:r>
    </w:p>
    <w:p w:rsidR="00904570" w:rsidRPr="00904570" w:rsidRDefault="00904570" w:rsidP="009045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и принятые в соответствии с ним нормативные правовые акты;</w:t>
      </w:r>
    </w:p>
    <w:p w:rsidR="00904570" w:rsidRPr="00904570" w:rsidRDefault="00904570" w:rsidP="009045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Социальное, пенсионное и страховое законодательство Российской Федерации;</w:t>
      </w:r>
    </w:p>
    <w:p w:rsidR="00904570" w:rsidRPr="00904570" w:rsidRDefault="00904570" w:rsidP="009045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Законодательство в сфере безопасности, в том числе антитеррористической защищенности.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2.2. Правовыми основаниями обработки персональных данных в ЧДОУ Д/с № 20 «Кристаллик» также являются договоры с физическими лицами, заявления (согласия, доверенности) учащихся и родителей (законных представителей) несовершеннолетних учащихся, согласия на обработку персональных данных.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b/>
          <w:bCs/>
          <w:sz w:val="24"/>
          <w:szCs w:val="24"/>
        </w:rPr>
        <w:t>3. Цели обработки персональных данных, их категории и перечень, категории субъектов, персональные данные которых обрабатываются, способы, сроки их обработки и хранения, порядок уничтожения персональных данных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3.1. Цель обработки: осуществление деятельности сайта, консультирование и рассмотрение предложений образовательной деятельности учреждения и  сайта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Персональные данные</w:t>
      </w:r>
    </w:p>
    <w:p w:rsidR="00904570" w:rsidRPr="00904570" w:rsidRDefault="00904570" w:rsidP="009045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фамилия, имя, отчество;</w:t>
      </w:r>
    </w:p>
    <w:p w:rsidR="00904570" w:rsidRPr="00904570" w:rsidRDefault="00904570" w:rsidP="009045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адрес электронной почты</w:t>
      </w:r>
    </w:p>
    <w:p w:rsidR="00904570" w:rsidRPr="00904570" w:rsidRDefault="00904570" w:rsidP="0090457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контактные данные, телефон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Категории субъектов</w:t>
      </w:r>
    </w:p>
    <w:p w:rsidR="00904570" w:rsidRPr="00904570" w:rsidRDefault="00904570" w:rsidP="0090457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воспитанники, их ро</w:t>
      </w:r>
      <w:r w:rsidR="00F30AA7">
        <w:rPr>
          <w:rFonts w:ascii="Times New Roman" w:eastAsia="Times New Roman" w:hAnsi="Times New Roman" w:cs="Times New Roman"/>
          <w:sz w:val="24"/>
          <w:szCs w:val="24"/>
        </w:rPr>
        <w:t>дители (законные представители)</w:t>
      </w:r>
      <w:r w:rsidRPr="00904570">
        <w:rPr>
          <w:rFonts w:ascii="Times New Roman" w:eastAsia="Times New Roman" w:hAnsi="Times New Roman" w:cs="Times New Roman"/>
          <w:sz w:val="24"/>
          <w:szCs w:val="24"/>
        </w:rPr>
        <w:t>, посетители сайта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обработки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Автоматизированная обработка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уничтожения</w:t>
      </w:r>
    </w:p>
    <w:p w:rsidR="00904570" w:rsidRPr="00904570" w:rsidRDefault="00904570" w:rsidP="0090457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 уничтожения и обезличивания персональных данных ЧДОУ Д/с № 20 «Кристаллик» в зависимости от типа носителя персональных данных.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b/>
          <w:bCs/>
          <w:sz w:val="24"/>
          <w:szCs w:val="24"/>
        </w:rPr>
        <w:t>4. Условия обработки персональных данных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4.1. ЧДОУ Д/с № 20 «Кристаллик» осуществляет сбор,  систематизацию, уто</w:t>
      </w:r>
      <w:r w:rsidR="00F30AA7">
        <w:rPr>
          <w:rFonts w:ascii="Times New Roman" w:eastAsia="Times New Roman" w:hAnsi="Times New Roman" w:cs="Times New Roman"/>
          <w:sz w:val="24"/>
          <w:szCs w:val="24"/>
        </w:rPr>
        <w:t>чнение (обновление, изменение)</w:t>
      </w:r>
      <w:r w:rsidRPr="00904570">
        <w:rPr>
          <w:rFonts w:ascii="Times New Roman" w:eastAsia="Times New Roman" w:hAnsi="Times New Roman" w:cs="Times New Roman"/>
          <w:sz w:val="24"/>
          <w:szCs w:val="24"/>
        </w:rPr>
        <w:t>, использование, удаление, уточнение в соответствии с законодательством о персональных данных и локальными нормативными актами ЧДОУ Д/с № 20 «Кристаллик».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4.2. Все персональные данные ЧДОУ Д/с № 20 «Кристаллик» получает от субъекта персональных данных, 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lastRenderedPageBreak/>
        <w:t>4.3. Получение на обработку персональных данных, разрешенных субъектом персональных данных для распространения, ЧДОУ Д/с № 20 «Кристаллик» осуществляет с соблюдением запретов и условий, предусмотренных Законом.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4.4. ЧДОУ Д/с № 20 «Кристаллик» обрабатывает персональные данные:</w:t>
      </w:r>
    </w:p>
    <w:p w:rsidR="00904570" w:rsidRPr="00904570" w:rsidRDefault="00904570" w:rsidP="0090457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без использования средств автоматизации;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Хранение персональных данных: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4.5.1. ЧДОУ Д/с № 20 «Кристаллик» хранит персональные данные в течение срока, необходимого для достижения целей их обработки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4.5.2. Персональные данные, обрабатываемые с использованием средств автоматизации, хранятся в таком порядке и на условиях, чтобы исключить неправомерный или случайный доступ к ним, уничтожение, изменение, блокирование, копирование, предоставление, распространение персональных данных, а также иные неправомерные действия в отношении персональных данных.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4.6. Лица, ответственные за обработку персональных данных в ЧДОУ Д/с № 20 «Кристаллик», прекращают их обрабатывать в следующих случаях:</w:t>
      </w:r>
    </w:p>
    <w:p w:rsidR="00904570" w:rsidRPr="00904570" w:rsidRDefault="00904570" w:rsidP="009045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достигнуты цели обработки персональных данных;</w:t>
      </w:r>
    </w:p>
    <w:p w:rsidR="00904570" w:rsidRPr="00904570" w:rsidRDefault="00904570" w:rsidP="009045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истек срок действия согласия на обработку персональных данных;</w:t>
      </w:r>
    </w:p>
    <w:p w:rsidR="00904570" w:rsidRPr="00904570" w:rsidRDefault="00904570" w:rsidP="009045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отозвано согласие на обработку персональных данных;</w:t>
      </w:r>
    </w:p>
    <w:p w:rsidR="00904570" w:rsidRPr="00904570" w:rsidRDefault="00904570" w:rsidP="0090457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неправомерна.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4.7. Передача персональных данных: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4.7.1. ЧДОУ Д/с № 20 «Кристаллик» обеспечивает конфиденциальность персональных данных.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4.7.2. ЧДОУ Д/с № 20 «Кристаллик» передает персональные данные третьим лицам в следующих случаях:</w:t>
      </w:r>
    </w:p>
    <w:p w:rsidR="00904570" w:rsidRPr="00904570" w:rsidRDefault="00904570" w:rsidP="009045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субъект персональных данных дал согласие на передачу своих данных;</w:t>
      </w:r>
    </w:p>
    <w:p w:rsidR="00904570" w:rsidRPr="00904570" w:rsidRDefault="00904570" w:rsidP="0090457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передать данные необходимо в соответствии с требованиями законодательства в рамках установленной процедуры.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b/>
          <w:bCs/>
          <w:sz w:val="24"/>
          <w:szCs w:val="24"/>
        </w:rPr>
        <w:t>5. Актуализация, исправление, удаление и уничтожение персональных данных, ответы на запросы субъектов персональных данных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5.1. В случае предоставления субъектом персональных данных, его законным представителем фактов о неполных, устаревших, недостоверных или незаконно полученных персональных данных ЧДОУ Д/с № 20 «Кристаллик» актуализирует, исправляет, блокирует, удаляет или уничтожает их и уведомляет о своих действиях субъекта персональных данных.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 xml:space="preserve">5.2. При достижении целей обработки персональных данных, а также в случае отзыва субъектом персональных данных согласия на обработку персональных данных персональные данные подлежат уничтожению, если иное не предусмотрено договором, </w:t>
      </w:r>
      <w:r w:rsidRPr="00904570">
        <w:rPr>
          <w:rFonts w:ascii="Times New Roman" w:eastAsia="Times New Roman" w:hAnsi="Times New Roman" w:cs="Times New Roman"/>
          <w:sz w:val="24"/>
          <w:szCs w:val="24"/>
        </w:rPr>
        <w:lastRenderedPageBreak/>
        <w:t>стороной, получателем (</w:t>
      </w:r>
      <w:proofErr w:type="spellStart"/>
      <w:r w:rsidRPr="00904570">
        <w:rPr>
          <w:rFonts w:ascii="Times New Roman" w:eastAsia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904570">
        <w:rPr>
          <w:rFonts w:ascii="Times New Roman" w:eastAsia="Times New Roman" w:hAnsi="Times New Roman" w:cs="Times New Roman"/>
          <w:sz w:val="24"/>
          <w:szCs w:val="24"/>
        </w:rPr>
        <w:t>) по которому является субъект персональных данных.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5.3. Уничтожение документов (носителей), содержащих персональные данные, производится в соответствии с Порядком уничтожения и обезличивания персональных данных ЧДОУ Д/с № 20 «Кристаллик» в зависимости от типа носителя персональных данных, в том числе путем измельчения шредере, стирания или форматирования электронного носителя.</w:t>
      </w:r>
    </w:p>
    <w:p w:rsidR="00904570" w:rsidRPr="00904570" w:rsidRDefault="00904570" w:rsidP="009045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4570">
        <w:rPr>
          <w:rFonts w:ascii="Times New Roman" w:eastAsia="Times New Roman" w:hAnsi="Times New Roman" w:cs="Times New Roman"/>
          <w:sz w:val="24"/>
          <w:szCs w:val="24"/>
        </w:rPr>
        <w:t>5.7. По запросу субъекта персональных данных или его законного представителя ЧДОУ Д/с № 20 «Кристаллик» сообщает ему информацию об обработке персональных данных субъекта в сроки и в порядке, установленном Законом.</w:t>
      </w:r>
    </w:p>
    <w:p w:rsidR="00E610EC" w:rsidRDefault="00E610EC"/>
    <w:sectPr w:rsidR="00E610EC" w:rsidSect="00FC1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25063"/>
    <w:multiLevelType w:val="multilevel"/>
    <w:tmpl w:val="3A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1B189E"/>
    <w:multiLevelType w:val="multilevel"/>
    <w:tmpl w:val="52BE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E86237"/>
    <w:multiLevelType w:val="multilevel"/>
    <w:tmpl w:val="561E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F368A"/>
    <w:multiLevelType w:val="multilevel"/>
    <w:tmpl w:val="19AE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40D38"/>
    <w:multiLevelType w:val="multilevel"/>
    <w:tmpl w:val="BFD04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049D0"/>
    <w:multiLevelType w:val="multilevel"/>
    <w:tmpl w:val="F7DE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9125ED"/>
    <w:multiLevelType w:val="multilevel"/>
    <w:tmpl w:val="5066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54AA7"/>
    <w:multiLevelType w:val="multilevel"/>
    <w:tmpl w:val="4F50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570"/>
    <w:rsid w:val="00904570"/>
    <w:rsid w:val="009A676B"/>
    <w:rsid w:val="00B42EEF"/>
    <w:rsid w:val="00D82337"/>
    <w:rsid w:val="00E610EC"/>
    <w:rsid w:val="00F30AA7"/>
    <w:rsid w:val="00FC1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CB1"/>
  </w:style>
  <w:style w:type="paragraph" w:styleId="1">
    <w:name w:val="heading 1"/>
    <w:basedOn w:val="a"/>
    <w:next w:val="a"/>
    <w:link w:val="10"/>
    <w:uiPriority w:val="9"/>
    <w:qFormat/>
    <w:rsid w:val="00B42E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045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9045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5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9045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04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45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2E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B42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2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1884</Words>
  <Characters>10745</Characters>
  <Application>Microsoft Office Word</Application>
  <DocSecurity>0</DocSecurity>
  <Lines>89</Lines>
  <Paragraphs>25</Paragraphs>
  <ScaleCrop>false</ScaleCrop>
  <Company/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2024-05-28T10:30:00Z</dcterms:created>
  <dcterms:modified xsi:type="dcterms:W3CDTF">2024-05-30T03:35:00Z</dcterms:modified>
</cp:coreProperties>
</file>